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内江市医学博士岗位专业需求目录一览表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47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30"/>
        <w:gridCol w:w="791"/>
        <w:gridCol w:w="1815"/>
        <w:gridCol w:w="791"/>
        <w:gridCol w:w="976"/>
        <w:gridCol w:w="681"/>
        <w:gridCol w:w="1632"/>
        <w:gridCol w:w="1571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职称〔或执业〕资格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报名联系人及联系电话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网上报名方式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内江市第一人民医院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内江市市中区汉安大道西段1866号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周老师0832-2179546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"mailto:njyyrsk@163.com" \o "mailto:njyyrsk@163.com"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sz w:val="22"/>
                <w:szCs w:val="22"/>
                <w:u w:val="single"/>
              </w:rPr>
              <w:t>njyyrsk@163.com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内江市第二人民医院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四川省内江市东兴区新江路470号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唐老师0832-2383195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t>2224818300@qq.com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内江市中医医院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内江市东兴区大千路696号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0832-6860035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"mailto:zgk6831@163.com"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sz w:val="22"/>
                <w:szCs w:val="22"/>
                <w:u w:val="single"/>
              </w:rPr>
              <w:t>zgk6831@163.com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内江市妇幼保健院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三级乙等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妇产科学、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儿科学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内江市东兴区玉屏街886号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余老师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0832-2272095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t>1922550235@qq,com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TU3YzgwZGI0MTUwYzMyMDExMGE3OTEzNTY5NjcifQ=="/>
  </w:docVars>
  <w:rsids>
    <w:rsidRoot w:val="00000000"/>
    <w:rsid w:val="2DBA13CA"/>
    <w:rsid w:val="38B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2024-10-22T07:42:00Z</dcterms:created>
  <dc:creator>Administrator</dc:creator>
  <cp:lastModifiedBy>潘静</cp:lastModifiedBy>
  <dcterms:modified xsi:type="dcterms:W3CDTF">2024-10-22T08:50:08Z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099A8008AB39477BA4E7BB53098E7912_12</vt:lpwstr>
  </property>
</Properties>
</file>